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82" w:rsidRPr="003A2E82" w:rsidRDefault="003A2E82" w:rsidP="000835C0">
      <w:pPr>
        <w:shd w:val="clear" w:color="auto" w:fill="FFFFFF"/>
        <w:spacing w:after="12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1"/>
          <w:szCs w:val="5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51"/>
          <w:szCs w:val="51"/>
          <w:lang w:eastAsia="ru-RU"/>
        </w:rPr>
        <w:t>Ш</w:t>
      </w:r>
      <w:r w:rsidRPr="003A2E82">
        <w:rPr>
          <w:rFonts w:ascii="Times New Roman" w:eastAsia="Times New Roman" w:hAnsi="Times New Roman" w:cs="Times New Roman"/>
          <w:b/>
          <w:bCs/>
          <w:color w:val="000000"/>
          <w:kern w:val="36"/>
          <w:sz w:val="51"/>
          <w:szCs w:val="51"/>
          <w:lang w:eastAsia="ru-RU"/>
        </w:rPr>
        <w:t>траф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51"/>
          <w:szCs w:val="51"/>
          <w:lang w:eastAsia="ru-RU"/>
        </w:rPr>
        <w:t>ные санкции, налагаемые на садоводов…</w:t>
      </w:r>
      <w:r w:rsidRPr="003A2E82">
        <w:rPr>
          <w:rFonts w:ascii="Times New Roman" w:eastAsia="Times New Roman" w:hAnsi="Times New Roman" w:cs="Times New Roman"/>
          <w:b/>
          <w:bCs/>
          <w:color w:val="000000"/>
          <w:kern w:val="36"/>
          <w:sz w:val="51"/>
          <w:szCs w:val="51"/>
          <w:lang w:eastAsia="ru-RU"/>
        </w:rPr>
        <w:t xml:space="preserve"> - законно ли это?</w:t>
      </w:r>
    </w:p>
    <w:p w:rsidR="003A2E82" w:rsidRDefault="003A2E82" w:rsidP="000835C0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rFonts w:asciiTheme="minorHAnsi" w:hAnsiTheme="minorHAnsi"/>
          <w:color w:val="000000"/>
          <w:sz w:val="26"/>
          <w:szCs w:val="26"/>
        </w:rPr>
      </w:pPr>
    </w:p>
    <w:p w:rsidR="003A2E82" w:rsidRPr="003A2E82" w:rsidRDefault="003A2E82" w:rsidP="000835C0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color w:val="000000"/>
          <w:sz w:val="28"/>
          <w:szCs w:val="28"/>
        </w:rPr>
      </w:pPr>
      <w:r w:rsidRPr="003A2E82">
        <w:rPr>
          <w:color w:val="000000"/>
          <w:sz w:val="28"/>
          <w:szCs w:val="28"/>
        </w:rPr>
        <w:t>Штраф - это мера ответственности за нарушения обязательств, (глава 25 ГК РФ) или за нарушения законодательства, предусмотренные нормами УК РФ и КоАП РФ.</w:t>
      </w:r>
    </w:p>
    <w:p w:rsidR="003A2E82" w:rsidRPr="003A2E82" w:rsidRDefault="003A2E82" w:rsidP="000835C0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color w:val="000000"/>
          <w:sz w:val="28"/>
          <w:szCs w:val="28"/>
        </w:rPr>
      </w:pPr>
      <w:r w:rsidRPr="003A2E82">
        <w:rPr>
          <w:color w:val="000000"/>
          <w:sz w:val="28"/>
          <w:szCs w:val="28"/>
        </w:rPr>
        <w:t>Решение о выплате штрафа имеет право принимать суд, а также государственные органы (налоговая инспекция, трудовая инспекция, таможенная служба, ГИБДД и т.д.).</w:t>
      </w:r>
    </w:p>
    <w:p w:rsidR="003A2E82" w:rsidRPr="003A2E82" w:rsidRDefault="003A2E82" w:rsidP="000835C0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color w:val="000000"/>
          <w:sz w:val="28"/>
          <w:szCs w:val="28"/>
        </w:rPr>
      </w:pPr>
      <w:r w:rsidRPr="003A2E82">
        <w:rPr>
          <w:color w:val="000000"/>
          <w:sz w:val="28"/>
          <w:szCs w:val="28"/>
        </w:rPr>
        <w:t>У СНТ нет права самостоятельно устанавливать штрафы за нарушения законодательства или своего внутреннего уклада. СНТ может лишь обратиться с жалобой на нарушение закона и/или прав других собственников в соответствующие органы. Либо сами садоводы, чьи права нарушены, могут пожаловаться и взыскать ущерб с нарушителя.</w:t>
      </w:r>
    </w:p>
    <w:p w:rsidR="003A2E82" w:rsidRPr="003A2E82" w:rsidRDefault="003A2E82" w:rsidP="000835C0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color w:val="000000"/>
          <w:sz w:val="28"/>
          <w:szCs w:val="28"/>
        </w:rPr>
      </w:pPr>
      <w:r w:rsidRPr="003A2E82">
        <w:rPr>
          <w:color w:val="000000"/>
          <w:sz w:val="28"/>
          <w:szCs w:val="28"/>
        </w:rPr>
        <w:t xml:space="preserve">Садовод, в частности, может быть оштрафован за нарушение земельного, лесного, водного, градостроительного, налогового законодательства, законодательных норм о санитарно-эпидемиологическом благополучии населения и пожарной безопасности. Штраф будет взыскан в пользу государства, </w:t>
      </w:r>
      <w:r w:rsidR="00657413">
        <w:rPr>
          <w:color w:val="000000"/>
          <w:sz w:val="28"/>
          <w:szCs w:val="28"/>
        </w:rPr>
        <w:t xml:space="preserve">а </w:t>
      </w:r>
      <w:r w:rsidRPr="003A2E82">
        <w:rPr>
          <w:color w:val="000000"/>
          <w:sz w:val="28"/>
          <w:szCs w:val="28"/>
        </w:rPr>
        <w:t xml:space="preserve">не </w:t>
      </w:r>
      <w:r w:rsidR="00657413">
        <w:rPr>
          <w:color w:val="000000"/>
          <w:sz w:val="28"/>
          <w:szCs w:val="28"/>
        </w:rPr>
        <w:t xml:space="preserve">в пользу </w:t>
      </w:r>
      <w:bookmarkStart w:id="0" w:name="_GoBack"/>
      <w:bookmarkEnd w:id="0"/>
      <w:r w:rsidRPr="003A2E82">
        <w:rPr>
          <w:color w:val="000000"/>
          <w:sz w:val="28"/>
          <w:szCs w:val="28"/>
        </w:rPr>
        <w:t>СНТ.</w:t>
      </w:r>
    </w:p>
    <w:p w:rsidR="000835C0" w:rsidRDefault="003A2E82" w:rsidP="000835C0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color w:val="000000"/>
          <w:sz w:val="28"/>
          <w:szCs w:val="28"/>
        </w:rPr>
      </w:pPr>
      <w:r w:rsidRPr="003A2E82">
        <w:rPr>
          <w:color w:val="000000"/>
          <w:sz w:val="28"/>
          <w:szCs w:val="28"/>
        </w:rPr>
        <w:t xml:space="preserve">Закон ФЗ-217 “О ведении садоводства…” не предусматривает для СНТ права взыскивать с членов товарищества штрафы. В компетенцию органов управления товарищества - общего собрания, правления, председателя - не входит назначение и взыскание штрафов. </w:t>
      </w:r>
    </w:p>
    <w:p w:rsidR="003A2E82" w:rsidRDefault="003A2E82" w:rsidP="000835C0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rFonts w:ascii="Helvetica" w:hAnsi="Helvetica"/>
          <w:color w:val="000000"/>
          <w:sz w:val="26"/>
          <w:szCs w:val="26"/>
        </w:rPr>
      </w:pPr>
      <w:r w:rsidRPr="003A2E82">
        <w:rPr>
          <w:color w:val="000000"/>
          <w:sz w:val="28"/>
          <w:szCs w:val="28"/>
        </w:rPr>
        <w:t>Общее собрание может, конечно, принять положение о штрафах, утвердить их размер, даже прописать штрафные санкции в уставе</w:t>
      </w:r>
      <w:proofErr w:type="gramStart"/>
      <w:r w:rsidRPr="003A2E82">
        <w:rPr>
          <w:color w:val="000000"/>
          <w:sz w:val="28"/>
          <w:szCs w:val="28"/>
        </w:rPr>
        <w:t>… Н</w:t>
      </w:r>
      <w:proofErr w:type="gramEnd"/>
      <w:r w:rsidRPr="003A2E82">
        <w:rPr>
          <w:color w:val="000000"/>
          <w:sz w:val="28"/>
          <w:szCs w:val="28"/>
        </w:rPr>
        <w:t>о всё это не станет гарантией того, что нарушитель действительно будет наказан. Неуплата штрафа не приведет ни к каким последствиям, потому что штрафы незаконны. И пожаловаться в какие-либо инстанции на неуплату штрафа СНТ не сможет</w:t>
      </w:r>
      <w:r>
        <w:rPr>
          <w:rFonts w:ascii="Helvetica" w:hAnsi="Helvetica"/>
          <w:color w:val="000000"/>
          <w:sz w:val="26"/>
          <w:szCs w:val="26"/>
        </w:rPr>
        <w:t>.</w:t>
      </w:r>
    </w:p>
    <w:p w:rsidR="004F7843" w:rsidRDefault="003A2E82" w:rsidP="000835C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Что </w:t>
      </w:r>
      <w:r w:rsidR="004F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делать и к</w:t>
      </w:r>
      <w:r w:rsidRPr="003A2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 бороться с нарушителями и наглецами? </w:t>
      </w:r>
    </w:p>
    <w:p w:rsidR="0060588F" w:rsidRDefault="003A2E82" w:rsidP="000835C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нарушен закон, обращаться в надзорные органы, суд, предварительно проведя уведомительную работу. Но если нарушены внутренние регламенты товарищества, тут никаких гарантий нет. Да и доказать факт нарушения бывает непросто. Высока вероятность, что оштрафовано будет само </w:t>
      </w:r>
      <w:r w:rsidRPr="004F78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СНТ</w:t>
      </w:r>
      <w:r w:rsidRPr="003A2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за выброшенный мимо контейнера мусор, загрязнение почвы или воды накажут скорее юрлицо, чем конкретного садовода.</w:t>
      </w:r>
    </w:p>
    <w:p w:rsidR="004F7843" w:rsidRDefault="004F7843" w:rsidP="000835C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7843" w:rsidRDefault="004F7843" w:rsidP="000835C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7843" w:rsidRPr="00FB6D43" w:rsidRDefault="004F7843" w:rsidP="000835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B6D43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Подобные денежные санкции – это административная мера ответственности, которую вправе применять только уполномоченные государством лица по результатам проведенной в соответствии с законом процедуры. Внутренние штрафы садоводческого товарищества незаконны даже в том случае, если они определены уставом товарищества, за единственным исключением – пени (неустойка) за неоплату членских взносов в срок.</w:t>
      </w:r>
    </w:p>
    <w:p w:rsidR="000835C0" w:rsidRPr="003A2E82" w:rsidRDefault="000835C0" w:rsidP="000835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35C0" w:rsidRPr="003A2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82"/>
    <w:rsid w:val="000835C0"/>
    <w:rsid w:val="00304E0C"/>
    <w:rsid w:val="003A2E82"/>
    <w:rsid w:val="004F7843"/>
    <w:rsid w:val="0060588F"/>
    <w:rsid w:val="00657413"/>
    <w:rsid w:val="00B65D1A"/>
    <w:rsid w:val="00FB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2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3A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2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2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3A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2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Галя</cp:lastModifiedBy>
  <cp:revision>3</cp:revision>
  <dcterms:created xsi:type="dcterms:W3CDTF">2023-02-13T07:56:00Z</dcterms:created>
  <dcterms:modified xsi:type="dcterms:W3CDTF">2023-02-14T09:54:00Z</dcterms:modified>
</cp:coreProperties>
</file>